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62317" w:rsidRPr="00854475" w:rsidRDefault="00162317" w:rsidP="00162317">
      <w:pPr>
        <w:shd w:val="clear" w:color="auto" w:fill="FFFFFF"/>
        <w:spacing w:after="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48"/>
          <w:szCs w:val="48"/>
          <w:lang w:val="en-US" w:eastAsia="ru-RU"/>
        </w:rPr>
        <w:tab/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МИНИСТЕРСТВО ОБРАЗОВАНИЯ</w:t>
      </w:r>
      <w:r w:rsidRPr="00531EE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85447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НОВОСИБИРСКОЙ ОБЛАСТИ</w:t>
      </w:r>
    </w:p>
    <w:p w:rsidR="00162317" w:rsidRPr="00854475" w:rsidRDefault="00162317" w:rsidP="00162317">
      <w:pPr>
        <w:shd w:val="clear" w:color="auto" w:fill="FFFFFF"/>
        <w:spacing w:after="0" w:line="240" w:lineRule="auto"/>
        <w:ind w:right="6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54475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ГОСУДАРСТВЕННОЕ БЮДЖЕТНОЕ ПРОФЕССИОНАЛЬНОЕ</w:t>
      </w:r>
    </w:p>
    <w:p w:rsidR="00162317" w:rsidRPr="00854475" w:rsidRDefault="00162317" w:rsidP="00162317">
      <w:pPr>
        <w:shd w:val="clear" w:color="auto" w:fill="FFFFFF"/>
        <w:spacing w:after="0" w:line="240" w:lineRule="auto"/>
        <w:ind w:right="46"/>
        <w:jc w:val="center"/>
        <w:rPr>
          <w:rFonts w:ascii="Times New Roman" w:eastAsia="Calibri" w:hAnsi="Times New Roman" w:cs="Times New Roman"/>
        </w:rPr>
      </w:pPr>
      <w:r w:rsidRPr="0085447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ОБРАЗОВАТЕЛЬНОЕ УЧРЕЖДЕНИЕ НОВОСИБИРСКОЙ</w:t>
      </w:r>
    </w:p>
    <w:p w:rsidR="00162317" w:rsidRPr="00854475" w:rsidRDefault="00162317" w:rsidP="00162317">
      <w:pPr>
        <w:shd w:val="clear" w:color="auto" w:fill="FFFFFF"/>
        <w:spacing w:after="0" w:line="240" w:lineRule="auto"/>
        <w:ind w:right="41"/>
        <w:jc w:val="center"/>
        <w:rPr>
          <w:rFonts w:ascii="Times New Roman" w:eastAsia="Calibri" w:hAnsi="Times New Roman" w:cs="Times New Roman"/>
        </w:rPr>
      </w:pPr>
      <w:r w:rsidRPr="00854475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ОБЛАСТИ «НОВОСИБИРСКИЙ ПОЛИТЕХНИЧЕСКИЙ КОЛЛЕДЖ»</w:t>
      </w:r>
    </w:p>
    <w:p w:rsidR="00162317" w:rsidRPr="00854475" w:rsidRDefault="00162317" w:rsidP="00162317">
      <w:pPr>
        <w:shd w:val="clear" w:color="auto" w:fill="FFFFFF"/>
        <w:spacing w:after="0" w:line="240" w:lineRule="auto"/>
        <w:ind w:left="2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54475">
        <w:rPr>
          <w:rFonts w:ascii="Times New Roman" w:eastAsia="Calibri" w:hAnsi="Times New Roman" w:cs="Times New Roman"/>
          <w:color w:val="000000"/>
          <w:sz w:val="24"/>
          <w:szCs w:val="24"/>
        </w:rPr>
        <w:t>(ГБПОУ НСО «НОВОСИБИРСКИЙ ПОЛИТЕХНИЧЕСКИЙ КОЛЛЕДЖ»)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46"/>
        <w:gridCol w:w="2174"/>
        <w:gridCol w:w="3635"/>
      </w:tblGrid>
      <w:tr w:rsidR="001A7353" w:rsidRPr="00765002" w:rsidTr="00AB6335">
        <w:tc>
          <w:tcPr>
            <w:tcW w:w="3857" w:type="dxa"/>
            <w:shd w:val="clear" w:color="auto" w:fill="auto"/>
          </w:tcPr>
          <w:p w:rsidR="001A7353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1A7353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1A7353" w:rsidRPr="00765002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1A7353" w:rsidRPr="00765002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1A7353" w:rsidRPr="00765002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1A7353" w:rsidRPr="00765002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765002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1A7353" w:rsidRPr="00765002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1A7353" w:rsidRPr="00765002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1A7353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1A7353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1A7353" w:rsidRPr="00765002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1A7353" w:rsidRPr="00765002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0C7BAF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1A7353" w:rsidRPr="00765002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1A7353" w:rsidRPr="00765002" w:rsidRDefault="000C7BAF" w:rsidP="00AB6335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gramStart"/>
            <w:r w:rsidR="001A7353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1A7353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="001A7353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1A7353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1A7353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1A7353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1A7353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1A7353" w:rsidRPr="00765002" w:rsidRDefault="001A7353" w:rsidP="00AB6335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162317" w:rsidRDefault="00162317" w:rsidP="00162317">
      <w:pPr>
        <w:shd w:val="clear" w:color="auto" w:fill="FFFFFF"/>
        <w:tabs>
          <w:tab w:val="left" w:pos="3375"/>
        </w:tabs>
        <w:spacing w:after="0" w:line="240" w:lineRule="auto"/>
        <w:rPr>
          <w:rFonts w:ascii="Arial" w:eastAsia="Times New Roman" w:hAnsi="Arial" w:cs="Arial"/>
          <w:color w:val="000000"/>
          <w:sz w:val="48"/>
          <w:szCs w:val="48"/>
          <w:lang w:eastAsia="ru-RU"/>
        </w:rPr>
      </w:pPr>
    </w:p>
    <w:p w:rsidR="00162317" w:rsidRPr="00D13F35" w:rsidRDefault="00162317" w:rsidP="00162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317" w:rsidRPr="00D13F35" w:rsidRDefault="00162317" w:rsidP="00162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62317" w:rsidRPr="00A53231" w:rsidRDefault="00162317" w:rsidP="00162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62317" w:rsidRPr="00A53231" w:rsidRDefault="00162317" w:rsidP="00162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5323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ПРОФЕССИОНАЛЬНОГО МОДУЛЯ</w:t>
      </w:r>
    </w:p>
    <w:p w:rsidR="00162317" w:rsidRPr="00A53231" w:rsidRDefault="00162317" w:rsidP="00162317">
      <w:pPr>
        <w:shd w:val="clear" w:color="auto" w:fill="FFFFFF"/>
        <w:spacing w:after="0" w:line="240" w:lineRule="auto"/>
        <w:ind w:right="-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62317" w:rsidRPr="00A53231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ПМ.02. Выполнение сервисного обслуживания бытовых машин и приборов</w:t>
      </w:r>
    </w:p>
    <w:p w:rsidR="00D97242" w:rsidRPr="00A351EB" w:rsidRDefault="00D97242" w:rsidP="00D97242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Специальность</w:t>
      </w:r>
    </w:p>
    <w:p w:rsidR="00D97242" w:rsidRPr="00A351EB" w:rsidRDefault="00D97242" w:rsidP="00D97242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D97242" w:rsidRPr="00A351EB" w:rsidRDefault="00D97242" w:rsidP="00D97242">
      <w:pPr>
        <w:pStyle w:val="a7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D97242" w:rsidRPr="00A351EB" w:rsidRDefault="00D97242" w:rsidP="00D97242">
      <w:pPr>
        <w:pStyle w:val="a7"/>
        <w:jc w:val="center"/>
        <w:rPr>
          <w:rFonts w:ascii="Times New Roman" w:hAnsi="Times New Roman" w:cs="Times New Roman"/>
        </w:rPr>
      </w:pPr>
    </w:p>
    <w:p w:rsidR="00D97242" w:rsidRPr="00A351EB" w:rsidRDefault="00D97242" w:rsidP="00D97242">
      <w:pPr>
        <w:pStyle w:val="a7"/>
        <w:jc w:val="center"/>
        <w:rPr>
          <w:rFonts w:ascii="Times New Roman" w:hAnsi="Times New Roman" w:cs="Times New Roman"/>
        </w:rPr>
      </w:pPr>
    </w:p>
    <w:p w:rsidR="00D97242" w:rsidRPr="00A351EB" w:rsidRDefault="00D97242" w:rsidP="00D97242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D97242" w:rsidRPr="00A351EB" w:rsidRDefault="00D97242" w:rsidP="00D9724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25DF113D" wp14:editId="79A50A07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BF42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D97242" w:rsidRPr="00A351EB" w:rsidRDefault="00D97242" w:rsidP="00D97242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D97242" w:rsidRPr="00A351EB" w:rsidRDefault="00D97242" w:rsidP="00D97242">
      <w:pPr>
        <w:pStyle w:val="a7"/>
        <w:jc w:val="center"/>
        <w:rPr>
          <w:rFonts w:ascii="Times New Roman" w:hAnsi="Times New Roman" w:cs="Times New Roman"/>
        </w:rPr>
      </w:pPr>
    </w:p>
    <w:p w:rsidR="00D97242" w:rsidRPr="00A351EB" w:rsidRDefault="00D97242" w:rsidP="00D97242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D97242" w:rsidRDefault="00D97242" w:rsidP="00D9724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4B7EA993" wp14:editId="553C5022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19BD4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D97242" w:rsidRDefault="00D97242" w:rsidP="00D9724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97242" w:rsidRDefault="00D97242" w:rsidP="00D9724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97242" w:rsidRDefault="00D97242" w:rsidP="00D9724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97242" w:rsidRDefault="00D97242" w:rsidP="00D9724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97242" w:rsidRDefault="00D97242" w:rsidP="00D9724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97242" w:rsidRDefault="00D97242" w:rsidP="00D9724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97242" w:rsidRDefault="00D97242" w:rsidP="00D9724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97242" w:rsidRPr="00A351EB" w:rsidRDefault="00D97242" w:rsidP="00D97242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Новосибирск 2018</w:t>
      </w:r>
    </w:p>
    <w:p w:rsidR="00162317" w:rsidRPr="00C5537C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4386" w:rsidRDefault="00B4438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62317" w:rsidRPr="00C5537C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531EE7" w:rsidRDefault="00162317" w:rsidP="00162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составлена в соответствии с ФГОС СПО по специальности 140448Техническая эксплуатация и обслуживание электрического и электромеханического оборудования (по отраслям) (Приказ № 144 Министерства образования и науки РФ от 25 февраля 2010 г., зарегистрированный в Министерстве юстиции РФ 19 марта 2010 г. №16664) и на основе примерной программы.</w:t>
      </w:r>
    </w:p>
    <w:p w:rsidR="00162317" w:rsidRPr="00531EE7" w:rsidRDefault="00162317" w:rsidP="00162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– разработчик: Государственное </w:t>
      </w:r>
      <w:proofErr w:type="gramStart"/>
      <w:r w:rsidRPr="00531EE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  образовательное</w:t>
      </w:r>
      <w:proofErr w:type="gramEnd"/>
      <w:r w:rsidRPr="0053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среднего профессионального образования Новосибирской области «Новосибирский политехнический колледж»</w:t>
      </w:r>
    </w:p>
    <w:p w:rsidR="00162317" w:rsidRPr="00531EE7" w:rsidRDefault="00162317" w:rsidP="00162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317" w:rsidRPr="00531EE7" w:rsidRDefault="00162317" w:rsidP="00162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E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162317" w:rsidRPr="00531EE7" w:rsidRDefault="00972E5E" w:rsidP="00162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Пуговкин А.И.</w:t>
      </w:r>
    </w:p>
    <w:p w:rsidR="00162317" w:rsidRPr="00854475" w:rsidRDefault="00162317" w:rsidP="0016231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cbd8838cf91f2a82936d95cb5f36b75e5d7badef"/>
      <w:bookmarkStart w:id="1" w:name="0"/>
      <w:bookmarkEnd w:id="0"/>
      <w:bookmarkEnd w:id="1"/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4386" w:rsidRDefault="00B44386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 w:type="page"/>
      </w: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62317" w:rsidRPr="00162317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СОДЕРЖАНИЕ</w:t>
      </w:r>
    </w:p>
    <w:tbl>
      <w:tblPr>
        <w:tblW w:w="984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5"/>
        <w:gridCol w:w="845"/>
      </w:tblGrid>
      <w:tr w:rsidR="00162317" w:rsidRPr="00162317" w:rsidTr="00162317">
        <w:tc>
          <w:tcPr>
            <w:tcW w:w="8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</w:t>
            </w:r>
          </w:p>
        </w:tc>
      </w:tr>
      <w:tr w:rsidR="00162317" w:rsidRPr="00162317" w:rsidTr="00162317">
        <w:tc>
          <w:tcPr>
            <w:tcW w:w="8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10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ПАСПОРТ РАБОЧЕЙ ПРОГРАММЫ ПРОФЕССИОНАЛЬНОГО МОДУЛЯ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62317" w:rsidRPr="00162317" w:rsidTr="00162317">
        <w:tc>
          <w:tcPr>
            <w:tcW w:w="8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РЕЗУЛЬТАТЫ ОСВОЕНИЯ ПРОФЕССИОНАЛЬНОГО МОДУЛЯ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62317" w:rsidRPr="00162317" w:rsidTr="00162317">
        <w:tc>
          <w:tcPr>
            <w:tcW w:w="8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СТРУКТУРА И СОДЕРЖАНИЕ ПРОФЕССИОНАЛЬНОГО  МОДУЛЯ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162317" w:rsidRPr="00162317" w:rsidTr="00162317">
        <w:tc>
          <w:tcPr>
            <w:tcW w:w="8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10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УСЛОВИЯ РЕАЛИЗАЦИИ РАБОЧЕЙ ПРОГРАММЫ ПРОФЕССИОНАЛЬНОГО МОДУЛЯ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162317" w:rsidRPr="00162317" w:rsidTr="00162317">
        <w:tc>
          <w:tcPr>
            <w:tcW w:w="8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10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КОНТРОЛЬ И ОЦЕНКА РЕЗУЛЬТАТОВ ОСВОЕНИЯ ПРОФЕССИОНАЛЬНОГО МОДУЛЯ (ВИДА ПРОФЕССИОНАЛЬНОЙ ДЕЯТЕЛЬНОСТИ)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</w:tbl>
    <w:p w:rsidR="00162317" w:rsidRPr="00162317" w:rsidRDefault="00162317" w:rsidP="00162317">
      <w:pPr>
        <w:numPr>
          <w:ilvl w:val="0"/>
          <w:numId w:val="1"/>
        </w:numPr>
        <w:shd w:val="clear" w:color="auto" w:fill="FFFFFF"/>
        <w:spacing w:after="0" w:line="240" w:lineRule="auto"/>
        <w:ind w:left="360" w:right="10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360" w:right="10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162317" w:rsidRPr="00162317" w:rsidRDefault="00162317" w:rsidP="00162317">
      <w:pPr>
        <w:shd w:val="clear" w:color="auto" w:fill="FFFFFF"/>
        <w:spacing w:after="0" w:line="240" w:lineRule="auto"/>
        <w:ind w:left="360" w:right="107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ПАСПОРТ РАБОЧЕЙ ПРОГРАММЫ ПРОФЕССИОНАЛЬНОГО МОДУЛЯ</w:t>
      </w:r>
    </w:p>
    <w:p w:rsidR="00162317" w:rsidRPr="00162317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Выполнение сервисного обслуживания бытовых машин и приборов</w:t>
      </w:r>
    </w:p>
    <w:p w:rsidR="00162317" w:rsidRPr="00162317" w:rsidRDefault="00162317" w:rsidP="00162317">
      <w:pPr>
        <w:numPr>
          <w:ilvl w:val="0"/>
          <w:numId w:val="2"/>
        </w:numPr>
        <w:shd w:val="clear" w:color="auto" w:fill="FFFFFF"/>
        <w:spacing w:after="0" w:line="240" w:lineRule="auto"/>
        <w:ind w:left="360" w:right="-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рабочей программы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профессионального модуля (далее программа) является частью основной профессиональной образовательной программы (программы специалистов среднего звена) в соответствии с ФГОС по специальности СПО</w:t>
      </w: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 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(базовой подготовки) в части освоения основного вида профессиональной деятельности (ВПД): Выполнение сервисного обслуживания бытовых машин и приборов и соответствующих профессиональных компетенций (ПК):</w:t>
      </w:r>
    </w:p>
    <w:p w:rsidR="00162317" w:rsidRPr="00162317" w:rsidRDefault="00162317" w:rsidP="00162317">
      <w:pPr>
        <w:numPr>
          <w:ilvl w:val="0"/>
          <w:numId w:val="3"/>
        </w:num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и выполнять работы по эксплуатации, обслуживанию и ремонту бытовой техники.</w:t>
      </w:r>
    </w:p>
    <w:p w:rsidR="00162317" w:rsidRPr="00162317" w:rsidRDefault="00162317" w:rsidP="00162317">
      <w:pPr>
        <w:numPr>
          <w:ilvl w:val="0"/>
          <w:numId w:val="3"/>
        </w:num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диагностику и контроль технического состояния бытовой техники.</w:t>
      </w:r>
    </w:p>
    <w:p w:rsidR="00162317" w:rsidRPr="00162317" w:rsidRDefault="00162317" w:rsidP="00162317">
      <w:pPr>
        <w:numPr>
          <w:ilvl w:val="0"/>
          <w:numId w:val="3"/>
        </w:num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отказы, определять ресурсы, обнаруживать дефекты электробытовой техники.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технической эксплуатации и обслуживании электрического и электромеханического оборудования при наличии среднего (полного) общего образования. Опыт работы не требуется.</w:t>
      </w:r>
    </w:p>
    <w:p w:rsidR="00162317" w:rsidRPr="00162317" w:rsidRDefault="00162317" w:rsidP="00162317">
      <w:pPr>
        <w:numPr>
          <w:ilvl w:val="0"/>
          <w:numId w:val="4"/>
        </w:num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профессионального модуля – требования к результатам освоения профессионального модуля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иметь практический опыт: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выполнения работ по техническому обслуживанию и ремонту бытовой техники;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диагностики и контроля технического состояния бытовой техники;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уметь: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обслуживание и ремонт бытовых машин и приборов;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оценивать эффективность работы бытовых машин и приборов;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эффективно использовать материалы и оборудование;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пользоваться основным оборудованием, приспособлениями и инструментом, для ремонта бытовых машин и приборов;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производить расчёт электронагревательного оборудования;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производить наладку и испытания электробытовых приборов;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знать: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классификацию, конструкции, технические характеристики и области применения бытовых машин и приборов;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порядок организации сервисного обслуживания и ремонта бытовой техники;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типовые технологические процессы и оборудование при эксплуатации, обслуживании, ремонте и испытаниях бытовой техники;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методы и оборудование диагностики и контроля технического состояния бытовой техники;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прогрессивные технологии ремонта электробытовой техники.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Количество часов на освоение рабочей программы профессионального модуля: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–</w:t>
      </w:r>
      <w:r w:rsidR="00133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937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часов, в том числе: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left="708"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обязательной аудиторной учебной нагрузки обучающегося – </w:t>
      </w:r>
      <w:r w:rsidR="00273441" w:rsidRPr="0027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97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73441" w:rsidRPr="0027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часов;</w:t>
      </w:r>
    </w:p>
    <w:p w:rsidR="008A0692" w:rsidRPr="008A0692" w:rsidRDefault="00162317" w:rsidP="008A0692">
      <w:pPr>
        <w:shd w:val="clear" w:color="auto" w:fill="FFFFFF"/>
        <w:spacing w:after="0" w:line="240" w:lineRule="auto"/>
        <w:ind w:left="708" w:right="-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самостоятельной работы – </w:t>
      </w:r>
      <w:r w:rsidR="00273441" w:rsidRPr="008A0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97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производственной</w:t>
      </w:r>
      <w:r w:rsidR="008A0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gramStart"/>
      <w:r w:rsidR="008A0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учебной 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практики</w:t>
      </w:r>
      <w:proofErr w:type="gram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8A0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360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часа.</w:t>
      </w:r>
    </w:p>
    <w:p w:rsidR="00162317" w:rsidRPr="00162317" w:rsidRDefault="00162317" w:rsidP="00162317">
      <w:pPr>
        <w:numPr>
          <w:ilvl w:val="0"/>
          <w:numId w:val="5"/>
        </w:numPr>
        <w:shd w:val="clear" w:color="auto" w:fill="FFFFFF"/>
        <w:spacing w:after="0" w:line="240" w:lineRule="auto"/>
        <w:ind w:right="-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ОСВОЕНИЯ ПРОФЕССИОНАЛЬНОГО МОДУЛЯ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освоения профессионального модуля является овладение обучающимися видом профессиональной деятельности - </w:t>
      </w: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Выполнение сервисного обслуживания бытовых машин и приборов, 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 профессиональными (ПК) и общими (ОК) компетенциями:</w:t>
      </w:r>
    </w:p>
    <w:tbl>
      <w:tblPr>
        <w:tblW w:w="9825" w:type="dxa"/>
        <w:tblInd w:w="-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3"/>
        <w:gridCol w:w="8522"/>
      </w:tblGrid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2.1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Организовывать и выполнять работы по эксплуатации, обслуживанию и ремонту бытовой техники.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2.2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диагностику и контроль технического состояния бытовой техники.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Прогнозировать отказы, определять ресурсы, обнаруживать дефекты электробытовой техники.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3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7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 8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62317" w:rsidRPr="00162317" w:rsidTr="00162317"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 9</w:t>
            </w:r>
          </w:p>
        </w:tc>
        <w:tc>
          <w:tcPr>
            <w:tcW w:w="8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right="-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1623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2317" w:rsidRPr="00162317" w:rsidRDefault="00162317" w:rsidP="00162317">
      <w:pPr>
        <w:shd w:val="clear" w:color="auto" w:fill="FFFFFF"/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СТРУКТУРА И СОДЕРЖАНИЕ ПРОФЕССИОНАЛЬНОГО МОДУЛЯ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left="-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Тематический план профессионального модуля</w:t>
      </w:r>
    </w:p>
    <w:tbl>
      <w:tblPr>
        <w:tblW w:w="13815" w:type="dxa"/>
        <w:tblInd w:w="-1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4"/>
        <w:gridCol w:w="2183"/>
        <w:gridCol w:w="1216"/>
        <w:gridCol w:w="1307"/>
        <w:gridCol w:w="1391"/>
        <w:gridCol w:w="997"/>
        <w:gridCol w:w="797"/>
        <w:gridCol w:w="1041"/>
        <w:gridCol w:w="972"/>
        <w:gridCol w:w="1927"/>
      </w:tblGrid>
      <w:tr w:rsidR="00162317" w:rsidRPr="00162317" w:rsidTr="00162317">
        <w:tc>
          <w:tcPr>
            <w:tcW w:w="11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Коды профессиональных компетенций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  <w:r w:rsidRPr="0016231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(макс. учебная нагрузка и практики)</w:t>
            </w:r>
          </w:p>
        </w:tc>
        <w:tc>
          <w:tcPr>
            <w:tcW w:w="6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Объём времени, отведенный на основе междисциплинарного курса (курсов)</w:t>
            </w:r>
          </w:p>
        </w:tc>
        <w:tc>
          <w:tcPr>
            <w:tcW w:w="2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Практика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Обязательная аудитория учебная нагрузка обучающегося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Учебная, часов</w:t>
            </w:r>
          </w:p>
        </w:tc>
        <w:tc>
          <w:tcPr>
            <w:tcW w:w="1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Производственная (по профилю специальности), часов</w:t>
            </w:r>
          </w:p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(рассредоточенная практика)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часов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 практические занятия,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 курсовая работа (проект),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т.ч., курсовая работа (проект), часов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2317" w:rsidRPr="00162317" w:rsidTr="00162317"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62317" w:rsidRPr="00162317" w:rsidTr="00162317">
        <w:trPr>
          <w:trHeight w:val="420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2.1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1.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Организация и выполнение работ по эксплуатации, обслуживанию и ремонту бытовой техники.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701FA0" w:rsidP="00701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3C7675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162317"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9D646E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D97242" w:rsidRDefault="00D97242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D97242" w:rsidRDefault="00D97242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66666"/>
                <w:sz w:val="20"/>
                <w:szCs w:val="20"/>
                <w:lang w:eastAsia="ru-RU"/>
              </w:rPr>
            </w:pPr>
            <w:r w:rsidRPr="00D97242">
              <w:rPr>
                <w:rFonts w:ascii="Times New Roman" w:eastAsia="Times New Roman" w:hAnsi="Times New Roman" w:cs="Times New Roman"/>
                <w:b/>
                <w:bCs/>
                <w:color w:val="666666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701FA0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</w:tr>
      <w:tr w:rsidR="00162317" w:rsidRPr="00162317" w:rsidTr="00162317"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2.2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2.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Основы диагностики и контроля технического состояния бытовой техники.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D97242" w:rsidRDefault="00133F9E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56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9D646E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162317"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D97242" w:rsidRDefault="00D97242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5A28EC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  <w:t>11212</w:t>
            </w:r>
            <w:r w:rsidR="00133F9E"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9D646E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62317" w:rsidRPr="00162317" w:rsidTr="00162317"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2.3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3.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Обнаружение дефектов, прогнозирование отказов, определение ресурса работы бытовой техники.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33F9E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956279" w:rsidP="0095627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="00162317"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9D646E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D97242" w:rsidRDefault="00D97242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5A28EC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  <w:t>84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</w:tr>
      <w:tr w:rsidR="00162317" w:rsidRPr="00162317" w:rsidTr="00162317"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Производственная практика (по профилю специальности</w:t>
            </w:r>
            <w:proofErr w:type="gramStart"/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),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часов</w:t>
            </w:r>
            <w:proofErr w:type="gramEnd"/>
          </w:p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(итоговая (концентрированная) практика)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2317" w:rsidRPr="00162317" w:rsidTr="008A0692">
        <w:trPr>
          <w:trHeight w:val="927"/>
        </w:trPr>
        <w:tc>
          <w:tcPr>
            <w:tcW w:w="4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D97242" w:rsidRDefault="00D97242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7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  <w:r w:rsidR="00A6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A63AB9" w:rsidRDefault="00A63AB9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2" w:name="_GoBack"/>
            <w:r w:rsidRPr="00A63A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512</w:t>
            </w:r>
            <w:bookmarkEnd w:id="2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8A0692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  <w:r w:rsidR="00D97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A63AB9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8A0692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8A069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8A0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</w:tbl>
    <w:p w:rsidR="00162317" w:rsidRPr="00162317" w:rsidRDefault="00162317" w:rsidP="00162317">
      <w:pPr>
        <w:shd w:val="clear" w:color="auto" w:fill="FFFFFF"/>
        <w:spacing w:after="0" w:line="240" w:lineRule="auto"/>
        <w:ind w:righ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 – ознакомительный (узнавание ранее изученных объектов, свойств);</w:t>
      </w:r>
    </w:p>
    <w:p w:rsidR="00162317" w:rsidRPr="00162317" w:rsidRDefault="00162317" w:rsidP="00162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162317" w:rsidRPr="00162317" w:rsidRDefault="00162317" w:rsidP="00162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– продуктивный (планирование и самостоятельное выполнение деятельности, решение проблемных задач</w:t>
      </w: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162317" w:rsidRPr="00D97242" w:rsidSect="0016231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D97242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2317" w:rsidRPr="00162317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 Содержание обучения по профессиональному модулю (ПМ)</w:t>
      </w:r>
    </w:p>
    <w:tbl>
      <w:tblPr>
        <w:tblW w:w="9825" w:type="dxa"/>
        <w:tblInd w:w="-1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3"/>
        <w:gridCol w:w="367"/>
        <w:gridCol w:w="6"/>
        <w:gridCol w:w="3127"/>
        <w:gridCol w:w="770"/>
        <w:gridCol w:w="974"/>
      </w:tblGrid>
      <w:tr w:rsidR="00162317" w:rsidRPr="00162317" w:rsidTr="00162317">
        <w:tc>
          <w:tcPr>
            <w:tcW w:w="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Объём часов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Уровень усвоения</w:t>
            </w:r>
          </w:p>
        </w:tc>
      </w:tr>
      <w:tr w:rsidR="00162317" w:rsidRPr="00162317" w:rsidTr="00162317">
        <w:tc>
          <w:tcPr>
            <w:tcW w:w="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62317" w:rsidRPr="00162317" w:rsidTr="00162317">
        <w:tc>
          <w:tcPr>
            <w:tcW w:w="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 ПМ 1.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Организация и выполнение работ по эксплуатации, обслуживанию и ремонту бытовой техники.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7816BD" w:rsidP="005A28E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МДК 02.01. Типовые технологические процессы обслуживания бытовых машин и приборов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B83BD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83B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1.1.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Общие сведения о бытовых машинах и приборах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Общее сведения о развитии бытовых машин и приборов, классификация, типы, области их применения и назначения.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3608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1.2.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обеспечение ремонта бытовых машин и приборов.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Диагностическое, контрольно-измерительное и технологическое оборудование для ремонта бытовых машин и приборов.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Стандартное оборудование, инструменты и методы обработки деталей, используемые при ремонте бытовых машин и приборов.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Выбор основного оборудования, инструментов и материалов при ремонте бытовых машин и приборов.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608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2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1.3.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Производственный и технологические процессы ремонта бытовых машин и приборов.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Производственный и технологические процессы ремонта бытовых машин и приборов.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понятия и определения. Классификация технологических процессов ремонта.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3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2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1.4.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Двигатели и приборы автоматики, применяемые в бытовых электрических машинах и приборах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Двигатели и приборы автоматики, применяемые в бытовых электрических машинах и приборах. Основные технические требования к бытовым двигателям по условиям применения.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Технология ремонта </w:t>
            </w:r>
            <w:r w:rsidRPr="0016231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д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вигателей,  применяемые в бытовых электрических машинах и приборах.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Разборка, чистка, сборка, регулировка, испытание и проверка работы двигателей, применяемые в бытовых электрических машинах и приборах.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1.5.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Электрооборудование бытовых приборов для кухни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Миксеры и кофемолки.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Классификация, типы, общее устройство, принцип действия, основные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технические характеристики и конструкции миксеров и взбивалок. Электропривод миксеров и взбивалок. Основные неисправности миксеров и взбивалок, их причины и способы устранения.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Электромясорубки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Классификация, типы, общее устройство, принцип действия, основные технические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характеристики и конструкции </w:t>
            </w:r>
            <w:proofErr w:type="spell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электромясорубок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Электропривод </w:t>
            </w:r>
            <w:proofErr w:type="spell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электромясорубок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его технические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характеристики. Основные неисправности </w:t>
            </w:r>
            <w:proofErr w:type="spell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электромясорубок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их причины и способы устранения.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Универсальные кухонные машины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Классификация, типы, общее устройство, принцип действия,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основные технические характеристики и конструкции универсальных кухонных машин. Электропривод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универсальных кухонных машин. Основные неисправности универсальных кухонных машин, их причины и способы устранения. Технологический процесс эксплуатации и обслуживания кухонных машин.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Посудомоечные машины.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Классификация, типы, общее устройство, принцип действия, основные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технические характеристики и конструкции посудомоечных машин. Электропривод посудомоечных машин, его технические характеристики.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Основные неисправности посудомоечных машин.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Причины и способы их устранения. Технологический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процесс эксплуатации и обслуживания посудомоечных машин.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Технология ремонта бытовых приборов для кухни.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работы электрической принципиальной схемы управления электроприводом посудомоечной машины.</w:t>
            </w:r>
          </w:p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Определение причин неисправностей бытовых приборов для кухни.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1.6.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Электрооборудованиеэлектрических машин для уборки помещений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Пылесосы.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Классификация, типы, общее устройство, основные технические характеристики пылесосов.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Конструкция воздуховсасывающего агрегата. Конструкция и принцип действия прямоточного пылесоса.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Конструкция и принцип действия пылесоса вихревого типа. Ручные пылесосы. Основные неисправности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пылесосов, их причины и способы устранения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Полотеры.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Классификация, типы, общее устройство, принцип действия, основные технические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характеристики полотеров. Основные неисправности полотеров, их причины и способы устранения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Технология ремонта электрических машин для уборки помещений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Определение причин неисправностей пылесосов. Заполнение дефектной ведомости.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1.7.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Электрооборудованиебытовых стиральных машин</w:t>
            </w: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Основные сведения о стиральных машинах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Сущность процесса стирки в машинах. Классификация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стиральных машин. Достоинства и недостатки стиральных машин </w:t>
            </w:r>
            <w:proofErr w:type="spell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активаторного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барабанного типов.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Стиральные машины барабанного типа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Конструкция и технические характеристики машин барабанного типа. Электрическая схема включения машин барабанного типа.</w:t>
            </w: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неисправности стиральных машин барабанного типа.</w:t>
            </w: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Причины и способы их устранения.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Стиральные машины «Мини».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Конструкция и технические характеристики стиральных машин «Мини».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Электрическая схема включения стиральной машины «Мини». Основные неисправности стиральных машин «Мини», их причины и способы устранения.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Автоматические стиральные машины.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Отличия автоматических машин от стиральных машин других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типов. Конструкция автоматической стиральной машины. Схема алгоритма технологического процесса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основной стирки в автоматической стиральной машине.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Основные неисправности стиральных автоматических машин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Причины и способы их устранения.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Технологический процесс эксплуатации и обслуживания автоматических стиральных машин.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right="-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Технология ремонта бытовых стиральных машин.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rPr>
          <w:trHeight w:val="4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Чтение схемы алгоритма основной стирки в автоматической стиральной машине. Определение причин неисправностей стиральных машин. Ремонт бытовых стиральных машин.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592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1.8.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Электрооборудованиебытовых холодильников</w:t>
            </w: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firstLine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Бытовые холодильники.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Классификация холодильников. Технические характеристики холодильников.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Принцип действия компрессорного 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холодильника. Типы и конструкции компрессоров. Электропривод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компрессора. Приборы автоматики.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firstLine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Основные неисправности холодильников.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Причины и способы их устранения. Технологический процесс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эксплуатации и обслуживания холодильников.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firstLine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Технология ремонта бытовых холодильников.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firstLine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rPr>
          <w:trHeight w:val="620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Анализ электрических схем управления холодильных установок различных типов. Определение причин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неисправностей бытовых холодильников. Ремонт бытовых холодильников.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1.9.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Электрооборудованиеэлектроприборов  личного пользования</w:t>
            </w: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Электрические бритвы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Классификация электробритв. Конструкции электрических бритв, их принцип действия. Технические характеристики электробритв. Основные неисправности электробритв, их причины и способы устранения.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Фены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Классификация фенов. Технические характеристики фенов. Конструкции электрических фенов, их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принцип действия. Основные неисправности фенов, их причины и способы устранения.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Технология ремонта электроприборов  личного пользования.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типов и конструкций электроприборов личного пользования. Определение причин неисправностей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электроприборов личного пользования. Ремонт электроприборов личного пользования.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592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1.10.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Электрооборудованиебытовых приборов  для оздоровления климата</w:t>
            </w: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Вентиляторы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Классификация вентиляторов. Технические характеристики вентиляторов. Конструкции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электрических вентиляторов, их принцип действия. Основные неисправности </w:t>
            </w:r>
            <w:proofErr w:type="spell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электровентиляторов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их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причины и способы устранения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Кондиционеры.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Классификация кондиционеров. Технические характеристики кондиционеров.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Конструкции кондиционеров, их принцип действия. Электрический привод кондиционеров. Основные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неисправности кондиционеров, их причины и способы устранения.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 w:hanging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Технология ремонта бытовых приборов  для оздоровления климата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rPr>
          <w:trHeight w:val="620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ind w:left="-44"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принципа действия и режимов работы кондиционеров. Определение эффективности работы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кондиционеров различных типов. Определение причин неисправностей бытовых приборов для оздоровления климата. Ремонт </w:t>
            </w:r>
            <w:proofErr w:type="spell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электровентиляторов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5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436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1.11.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Электрооборудование электрифицированного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инструмента бытового назначения</w:t>
            </w: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Электрифицированные инструменты.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Назначение и области применения электроинструментов.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Технические характеристики ручных электроинструментов. Устройство и особенности эксплуатации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электроинструментов (шлифовальных машин, дрелей, лобзиков, торцовочных пил).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Основные неисправности электроинструментов.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Причины и способы их устранения. Технологический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процесс эксплуатации и обслуживания электрифицированных инструментов.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Технология ремонта электрифицированного инструмента бытового назначения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Определение эффективности работы электрифицированного инструмента. Определение причин неисправностей электрифицированных инструментов. Ремонт электрифицированного инструмента бытового назначения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592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1.12.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Электрооборудование бытовых нагревательных приборов</w:t>
            </w: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Общие сведения об бытовых нагревательных приборах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Назначение и области применения бытовых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нагревательных приборов. Классификация нагревательных приборов. Регулировка температуры в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нагревательных приборах. Расчет электронагревательного оборудования.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Электрические плиты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Классификация электроплит. Конструкция электроплит. Технические характеристики электроплит. Электрические схемы электроплит. Основные неисправности электроплит, их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причины и способы устранения.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СВЧ – печи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Назначение и принцип действия СВЧ - печей. Конструкция СВЧ - печи. Технические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характеристики СВЧ - печей. Электрическая схема СВЧ – печи. Основные неисправности СВЧ- печей, их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причины и способы устранения.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Приборы для нагрева жидкостей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Электрокипятильники, электрочайники, </w:t>
            </w:r>
            <w:proofErr w:type="spell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электроводонагреватели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 типы,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устройство, применение. Технические характеристики приборов для нагрева жидкости. 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Основные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неисправности, их причины и способы устранения.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Отопительные приборы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Классификация электроприборов для отопления. Технические характеристики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отопительных электроприборов. Конструкции отопительных электроприборов. Основные неисправности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отопительных приборов, их причины и способы устранения.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Приборы для глажения и сушильные аппараты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Классификация приборов для глажения и сушильных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аппаратов. Технические характеристики электроутюгов, гладильных машин, сушильных электроаппаратов.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Конструкции электроутюгов, гладильных машин, сушильных электроаппаратов.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Основные неисправности электроутюгов, гладильных машин, сушильных электроаппаратов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Причины и способы их устранения. Технологический процесс эксплуатации и обслуживания гладильных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машин и сушильных аппаратов.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Технология ремонта бытовых нагревательных приборов.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параметров электронагревательного оборудования.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затрат электроэнергии при эксплуатации электронагревательного оборудования.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-44" w:firstLine="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Анализ электрических принципиальных схем управления электрических </w:t>
            </w:r>
            <w:proofErr w:type="gram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плит .</w:t>
            </w:r>
            <w:proofErr w:type="gram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Определение причин неисправностей электрических плит. Ремонт электрических плит.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125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Самостоятельная работа при изучении раздела ПМ 1</w:t>
            </w:r>
          </w:p>
          <w:p w:rsidR="00162317" w:rsidRPr="00162317" w:rsidRDefault="00162317" w:rsidP="00162317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162317" w:rsidRPr="00162317" w:rsidRDefault="00162317" w:rsidP="00162317">
            <w:pPr>
              <w:spacing w:after="0" w:line="0" w:lineRule="atLeast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к лабораторным и практическим работам с использованием х рекомендаций преподавателя, оформление лабораторно – практических работ, отчётов и подготовка к их защите.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B83BD8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125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ind w:left="4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Тематика внеаудиторной самостоятельной работы</w:t>
            </w:r>
          </w:p>
          <w:p w:rsidR="00162317" w:rsidRPr="00162317" w:rsidRDefault="00162317" w:rsidP="00162317">
            <w:pPr>
              <w:spacing w:after="0" w:line="240" w:lineRule="auto"/>
              <w:ind w:left="4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 xml:space="preserve">Оформление </w:t>
            </w:r>
            <w:proofErr w:type="gramStart"/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рефератов.-</w:t>
            </w:r>
            <w:proofErr w:type="gramEnd"/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12ч</w:t>
            </w:r>
          </w:p>
          <w:p w:rsidR="00162317" w:rsidRPr="00162317" w:rsidRDefault="00162317" w:rsidP="00162317">
            <w:pPr>
              <w:spacing w:after="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Параметры, влияющие на надежность, экономичность и эксплуатационные характеристики бытовой техники. (Тема 1.2) 2 ч.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Приборы автоматики, применяемые в бытовой технике. . (Тема 1.4) 2 ч.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3.Расчет электронагревательного оборудования</w:t>
            </w:r>
            <w:r w:rsidRPr="0016231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(Тема 1.12) 2 ч.</w:t>
            </w:r>
          </w:p>
          <w:p w:rsidR="00162317" w:rsidRPr="00162317" w:rsidRDefault="00162317" w:rsidP="00162317">
            <w:pPr>
              <w:spacing w:after="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4.Требования к сплавам, из которых изготавливают нагревательные элементы. (Тема 1.12) 2 ч.</w:t>
            </w:r>
          </w:p>
          <w:p w:rsidR="00162317" w:rsidRPr="00162317" w:rsidRDefault="00162317" w:rsidP="00162317">
            <w:pPr>
              <w:spacing w:after="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5.Материалы и оборудование, используемые для ремонта бытовых машин и приборов. (Тема 1.3) 2 ч.</w:t>
            </w:r>
          </w:p>
          <w:p w:rsidR="00162317" w:rsidRPr="00162317" w:rsidRDefault="00162317" w:rsidP="00162317">
            <w:pPr>
              <w:spacing w:after="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Техника безопасности при работе с электрифицированным инструментом</w:t>
            </w:r>
            <w:r w:rsidRPr="0016231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(Тема 1.11) 2 ч.</w:t>
            </w:r>
          </w:p>
          <w:p w:rsidR="00162317" w:rsidRPr="00162317" w:rsidRDefault="00162317" w:rsidP="00162317">
            <w:pPr>
              <w:spacing w:after="0" w:line="240" w:lineRule="auto"/>
              <w:ind w:left="7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Подготовка сообщений 12ч</w:t>
            </w:r>
          </w:p>
          <w:p w:rsidR="00162317" w:rsidRPr="00162317" w:rsidRDefault="00162317" w:rsidP="00162317">
            <w:pPr>
              <w:numPr>
                <w:ilvl w:val="0"/>
                <w:numId w:val="6"/>
              </w:numPr>
              <w:spacing w:after="0" w:line="240" w:lineRule="auto"/>
              <w:ind w:left="7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Устройство и работа бытовой стиральной машины </w:t>
            </w:r>
            <w:proofErr w:type="spell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активаторного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барабанного типа. (Тема 1.7) 2 ч.</w:t>
            </w:r>
          </w:p>
          <w:p w:rsidR="00162317" w:rsidRPr="00162317" w:rsidRDefault="00162317" w:rsidP="00162317">
            <w:pPr>
              <w:numPr>
                <w:ilvl w:val="0"/>
                <w:numId w:val="6"/>
              </w:numPr>
              <w:spacing w:after="0" w:line="240" w:lineRule="auto"/>
              <w:ind w:left="7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Устройство и работа автоматической стиральной машины</w:t>
            </w:r>
            <w:proofErr w:type="gram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.</w:t>
            </w:r>
            <w:proofErr w:type="gram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(Тема 1.7) 2 ч.</w:t>
            </w:r>
          </w:p>
          <w:p w:rsidR="00162317" w:rsidRPr="00162317" w:rsidRDefault="00162317" w:rsidP="00162317">
            <w:pPr>
              <w:numPr>
                <w:ilvl w:val="0"/>
                <w:numId w:val="6"/>
              </w:numPr>
              <w:spacing w:after="0" w:line="240" w:lineRule="auto"/>
              <w:ind w:left="7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Устройство и работа бытового холодильника</w:t>
            </w:r>
            <w:proofErr w:type="gram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.</w:t>
            </w:r>
            <w:proofErr w:type="gram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(Тема 1.8) 2 ч.</w:t>
            </w:r>
          </w:p>
          <w:p w:rsidR="00162317" w:rsidRPr="00162317" w:rsidRDefault="00162317" w:rsidP="00162317">
            <w:pPr>
              <w:spacing w:after="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Устройство и работа СВЧ – печи. (Тема 1.12) 2 ч.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16231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Устройство и работа бытового пылесоса. (Тема 1.6) 2 ч.</w:t>
            </w:r>
          </w:p>
          <w:p w:rsidR="00162317" w:rsidRPr="00162317" w:rsidRDefault="00162317" w:rsidP="00162317">
            <w:pPr>
              <w:spacing w:after="0" w:line="0" w:lineRule="atLeast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Устройство и работа посудомоечной машины. (Тема 1.5) 2 ч.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 ПМ 2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Основы диагностики и контроля технического состояния бытовой техники.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7816BD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МДК 02.01. Типовые технологические процессы обслуживания бытовых машин и приборов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B83BD8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2.1.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 диагностирования технического состояния бытовых машин и приборов  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Диагностирование и контроль.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Основные понятия и определения. Системы диагностирования. Диагностические нормативы.  Бытовая техника как объект диагностирования.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B83BD8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Прогнозирование исправной работы бытовой техники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Постановка диагноза. Общее диагностирование Методы диагностирования.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Основы проектирования технологических процессов ремонта.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Проектирование, основные способы, понятия, структура, виды проектирования.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 методов  диагностирования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B83B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rPr>
          <w:trHeight w:val="180"/>
        </w:trPr>
        <w:tc>
          <w:tcPr>
            <w:tcW w:w="125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Самостоятельная работа при изучении раздела ПМ 2</w:t>
            </w:r>
          </w:p>
          <w:p w:rsidR="00162317" w:rsidRPr="00162317" w:rsidRDefault="00162317" w:rsidP="00162317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162317" w:rsidRPr="00162317" w:rsidRDefault="00162317" w:rsidP="00162317">
            <w:pPr>
              <w:spacing w:after="0" w:line="180" w:lineRule="atLeast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к лабораторным и практическим работам с использованием рекомендаций преподавателя, оформление лабораторно – практических работ, отчётов и подготовка к их защите.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B83BD8" w:rsidP="00162317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</w:tr>
      <w:tr w:rsidR="00162317" w:rsidRPr="00162317" w:rsidTr="00162317">
        <w:trPr>
          <w:trHeight w:val="540"/>
        </w:trPr>
        <w:tc>
          <w:tcPr>
            <w:tcW w:w="125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Примерная тематика внеаудиторной самостоятельной работы</w:t>
            </w:r>
          </w:p>
          <w:p w:rsidR="00162317" w:rsidRPr="00162317" w:rsidRDefault="00162317" w:rsidP="0016231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Алгоритм диагностики ЛПР, ППР.-Составление </w:t>
            </w:r>
            <w:proofErr w:type="spell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инструкционно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-технологических карт диагностики процессов ремонта различного </w:t>
            </w:r>
            <w:proofErr w:type="gram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оборудования(</w:t>
            </w:r>
            <w:proofErr w:type="gram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 </w:t>
            </w:r>
            <w:proofErr w:type="spell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инд.заданию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)-12ч.</w:t>
            </w:r>
          </w:p>
          <w:p w:rsidR="00162317" w:rsidRPr="00162317" w:rsidRDefault="00162317" w:rsidP="0016231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Современные формы диагностики </w:t>
            </w:r>
            <w:proofErr w:type="gram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ЛПР.-</w:t>
            </w:r>
            <w:proofErr w:type="gram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Подготовка сообщений-4ч</w:t>
            </w:r>
          </w:p>
          <w:p w:rsidR="00162317" w:rsidRPr="00162317" w:rsidRDefault="00162317" w:rsidP="0016231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Современные формы электробытового обслуживания.- Подготовка рефератов на основе изучения современного оборудования-4ч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162317" w:rsidRPr="00162317" w:rsidTr="00162317">
        <w:trPr>
          <w:trHeight w:val="260"/>
        </w:trPr>
        <w:tc>
          <w:tcPr>
            <w:tcW w:w="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 ПМ 3. </w:t>
            </w: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Обнаружение дефектов, прогнозирование отказов, определение ресурса работы бытовой техники.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7816BD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408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МДК 02.01. Типовые технологические процессы обслуживания бытовых машин и приборов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B83BD8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3.1.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сервисного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обслуживания и ремонта бытовой техники.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сервисного обслуживания бытовой техники. Виды сервисного обслуживания. Принципы и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нормы сервисного обслуживания. Порядок организации сервисного обслуживания. Структура и функции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сервис – центра. Задачи сервисного обслуживания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3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3.2.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Прогнозирование отказов, определение ресурсов, обнаружение дефектов бытовой техники.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Способы прогнозирования отказов, определение ресурсов, обнаружение дефектов бытовой техники.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Современные способы прогнозирования отказов электробытовой техники.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Определение ресурсов и эффективное использование 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материалов, оборудования, инструментов.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Современное оборудование для обнаружения дефектов.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Анализ </w:t>
            </w:r>
            <w:proofErr w:type="gram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отказов  и</w:t>
            </w:r>
            <w:proofErr w:type="gram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обнаружение дефектов электронагревательных приборов. Ремонт  отопительных приборов.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3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3.3.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отремонтированным бытовым машинам и приборам и методы их испытаний  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отремонтированным бытовым холодильным приборам  и методы их испытаний.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отремонтированным машинам для обработки белья  и методы их испытаний.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отремонтированным бытовым двигателям  и методы их испытаний.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отремонтированным электрическим машинам для уборки помещений и методы их испытаний.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8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отремонтированным электрическим машинам личного пользования  и методы их испытаний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2-3</w:t>
            </w:r>
          </w:p>
        </w:tc>
      </w:tr>
      <w:tr w:rsidR="00162317" w:rsidRPr="00162317" w:rsidTr="00162317">
        <w:tc>
          <w:tcPr>
            <w:tcW w:w="3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3.4. 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Техника безопасности при диагностике, ремонте и испытаниях бытовых машин и приборов</w:t>
            </w: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Классификация приборов по степени защиты от поражения электрическим током.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Электробезопасность.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Пожарная безопасность.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Общие положения правил безопасности труда при проведении ремонта бытовых машин и приборов.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8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Меры безопасности при проведении ремонта бытовых электроприборов.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Изучение основных требований </w:t>
            </w:r>
            <w:proofErr w:type="spell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ГосГорТехНадзора</w:t>
            </w:r>
            <w:proofErr w:type="spell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 при обслуживании бытовых машин и приборов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125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Самостоятельная работа при изучении раздела ПМ 3</w:t>
            </w:r>
          </w:p>
          <w:p w:rsidR="00162317" w:rsidRPr="00162317" w:rsidRDefault="00162317" w:rsidP="00162317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162317" w:rsidRPr="00162317" w:rsidRDefault="00162317" w:rsidP="00162317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Подготовка к лабораторным и практическим работам с </w:t>
            </w:r>
            <w:proofErr w:type="gram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использованием  рекомендаций</w:t>
            </w:r>
            <w:proofErr w:type="gram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преподавателя, оформление лабораторно –</w:t>
            </w:r>
          </w:p>
          <w:p w:rsidR="00162317" w:rsidRPr="00162317" w:rsidRDefault="00162317" w:rsidP="00162317">
            <w:pPr>
              <w:spacing w:after="0" w:line="0" w:lineRule="atLeast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практических работ, отчётов и подготовка к их защите.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125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ind w:left="7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Примерная тематика внеаудиторной самостоятельной работы</w:t>
            </w:r>
          </w:p>
          <w:p w:rsidR="00162317" w:rsidRPr="00162317" w:rsidRDefault="00162317" w:rsidP="00162317">
            <w:pPr>
              <w:numPr>
                <w:ilvl w:val="0"/>
                <w:numId w:val="8"/>
              </w:numPr>
              <w:spacing w:after="0" w:line="240" w:lineRule="auto"/>
              <w:ind w:left="7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Структура ремонтного цикла ППР. – Составление графика ППР сервисного центра -(Тема 3.1) 12 час</w:t>
            </w:r>
          </w:p>
          <w:p w:rsidR="00162317" w:rsidRPr="00162317" w:rsidRDefault="00162317" w:rsidP="00162317">
            <w:pPr>
              <w:numPr>
                <w:ilvl w:val="0"/>
                <w:numId w:val="8"/>
              </w:numPr>
              <w:spacing w:after="0" w:line="240" w:lineRule="auto"/>
              <w:ind w:left="7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Стандартизация в бытовом </w:t>
            </w:r>
            <w:proofErr w:type="gramStart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обслуживании.-</w:t>
            </w:r>
            <w:proofErr w:type="gramEnd"/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Подготовка сообщений-(Тема 3.4) -10 час</w:t>
            </w:r>
          </w:p>
          <w:p w:rsidR="00162317" w:rsidRPr="00162317" w:rsidRDefault="00162317" w:rsidP="00162317">
            <w:pPr>
              <w:numPr>
                <w:ilvl w:val="0"/>
                <w:numId w:val="8"/>
              </w:numPr>
              <w:spacing w:after="0" w:line="0" w:lineRule="atLeast"/>
              <w:ind w:left="7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Унификация как форма контроля на современном этапе развития сервисного обслуживания.- Подготовка рефератов --(Тема 3.3) 8 час.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1258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Производственная практика (по профилю специальности).</w:t>
            </w:r>
          </w:p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Виды работ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Восстановление деталей различными способами.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Упрочнение деталей (повышение их износостойкости).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бытовых холодильных приборов.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стиральных машин.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электродвигателей, применяемых в бытовых машинах и приборах.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электронагревательных приборов.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Участие в организации обслуживания и ремонта бытовых машин и приборов.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Составление локальных актов.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Оформление технической документации.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 порядка организации сервисного обслуживания и ремонта бытовой техники.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Методы, диагностика и порядок контроля технического состояния бытовой техники.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Прогрессивные технологические методы ремонта электробытовой техники.</w:t>
            </w:r>
          </w:p>
          <w:p w:rsidR="00162317" w:rsidRPr="00162317" w:rsidRDefault="00162317" w:rsidP="00162317">
            <w:pPr>
              <w:numPr>
                <w:ilvl w:val="0"/>
                <w:numId w:val="9"/>
              </w:num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 технологических мероприятий на современном этапе при обслуживании бытовой техники.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B83BD8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180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162317" w:rsidRPr="00162317" w:rsidTr="00162317">
        <w:tc>
          <w:tcPr>
            <w:tcW w:w="125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B83BD8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577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УСЛОВИЯ РЕАЛИЗАЦИИ РАБОЧЕЙ ПРОГРАММЫ ПРОФЕССИОНАЛЬНОГО МОДУЛЯ</w:t>
      </w:r>
    </w:p>
    <w:p w:rsidR="00162317" w:rsidRPr="00162317" w:rsidRDefault="00162317" w:rsidP="00162317">
      <w:pPr>
        <w:numPr>
          <w:ilvl w:val="0"/>
          <w:numId w:val="10"/>
        </w:numPr>
        <w:shd w:val="clear" w:color="auto" w:fill="FFFFFF"/>
        <w:spacing w:after="0" w:line="240" w:lineRule="auto"/>
        <w:ind w:left="540"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профессионального модуля предполагает наличие: учебного кабинета информационных технологий в профессиональной деятельности; лаборатории технической эксплуатации и обслуживания электрического и электромеханического оборудования; слесарно-механической и электромонтажной мастерских.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Оборудование учебного кабинета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рабочих мест кабинета информационных технологий в профессиональной деятельности: рабочее место преподавателя и рабочие места обучающихся, оборудованные в соответствии с требованиями СанПиН; комплект учебно-методической документации и демонстрационных материалов (в т.ч. электронных).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 обучения: компьютеры, принтер, сканер, модем (спутниковая система), мультимедиа проектор, экран.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Оборудование лаборатории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технической эксплуатации и обслуживания электрического и электромеханического оборудования: комплект деталей, инструментов, приспособлений; комплект бланков технологической документации; комплект учебно-методической документации; наглядные пособия (планшеты технической эксплуатации и обслуживание электрического и электромеханического оборудования).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Оборудование мастерских 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рабочих мест мастерских: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Слесарно-механической: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рабочие места по количеству обучающихся;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станки: настольно-сверлильные, заточные и др.;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набор слесарных инструментов;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набор измерительных инструментов;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приспособления;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заготовки для выполнения слесарных работ.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Электромонтажной:</w:t>
      </w:r>
    </w:p>
    <w:p w:rsidR="00162317" w:rsidRPr="00162317" w:rsidRDefault="00162317" w:rsidP="00162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- кабины-тренажёры или стенды;</w:t>
      </w:r>
    </w:p>
    <w:p w:rsidR="00162317" w:rsidRPr="00162317" w:rsidRDefault="00162317" w:rsidP="00162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- столы ученические двухместные;</w:t>
      </w:r>
    </w:p>
    <w:p w:rsidR="00162317" w:rsidRPr="00162317" w:rsidRDefault="00162317" w:rsidP="00162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- стулья ученические;</w:t>
      </w:r>
    </w:p>
    <w:p w:rsidR="00162317" w:rsidRPr="00162317" w:rsidRDefault="00162317" w:rsidP="00162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- технические средства обучения (мультимедиа проектор, экран, персональный компьютер, МФУ);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дидактические материалы;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методические указания к лабораторным и практическим работам.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Оборудование лаборатории и мастерских должно позволять выполнять лабораторные и практические работы в соответствии с программой ПМ.02.</w:t>
      </w:r>
    </w:p>
    <w:p w:rsidR="00162317" w:rsidRPr="00162317" w:rsidRDefault="00162317" w:rsidP="00162317">
      <w:pPr>
        <w:numPr>
          <w:ilvl w:val="0"/>
          <w:numId w:val="11"/>
        </w:numPr>
        <w:shd w:val="clear" w:color="auto" w:fill="FFFFFF"/>
        <w:spacing w:after="0" w:line="240" w:lineRule="auto"/>
        <w:ind w:left="540" w:right="-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Информационное обеспечение обучения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left="720"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162317" w:rsidRPr="00162317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:rsidR="00162317" w:rsidRPr="00162317" w:rsidRDefault="00162317" w:rsidP="00162317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Соколова Е.М. Электрическое и электромеханическое оборудование. Общепромышленные механизмы и бытовая техника: Учебное пособие для студ. Сред. Проф. Образования / Е.М. Соколова. – 9-е изд., 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Издательский центр Академия, 2014. – 224с.</w:t>
      </w:r>
    </w:p>
    <w:p w:rsidR="00162317" w:rsidRPr="00162317" w:rsidRDefault="00162317" w:rsidP="00162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162317" w:rsidRPr="00162317" w:rsidRDefault="00162317" w:rsidP="00162317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Шеховцов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В.П. «Электротехническое и электромеханическое оборудование», учебник – 3-е издание – М: ФОРУМ, 2012. – 416 с.</w:t>
      </w:r>
    </w:p>
    <w:p w:rsidR="00162317" w:rsidRPr="00162317" w:rsidRDefault="00162317" w:rsidP="00162317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Романович Ж.А. Надежность функционирования гидравлических и пневматических систем в машинах и аппаратах бытового назначения: Учебник / Ж.А. Романович, В.А. Высоцкий; под 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общ.ред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Ж.А. Романовича. – </w:t>
      </w:r>
      <w:proofErr w:type="gram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Изд. – 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торг.корпорация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Дашков и К, 2012. – 272с.</w:t>
      </w:r>
    </w:p>
    <w:p w:rsidR="00162317" w:rsidRPr="00162317" w:rsidRDefault="00162317" w:rsidP="00162317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Сибикин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Ю.Д. «Техническое обслуживание, ремонт электрооборудования и сетей промышленных предприятий». В 2 кн. Кн. 1: учебник для учреждений нач. проф. образования – 7-е изд., 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Издательский центр «Академия», 2012. – 208 с.</w:t>
      </w:r>
    </w:p>
    <w:p w:rsidR="00162317" w:rsidRPr="00162317" w:rsidRDefault="00162317" w:rsidP="00162317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Сибикин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Ю.Д. «Техническое обслуживание, ремонт электрооборудования и сетей промышленных предприятий». В 2 кн. Кн. 2: учебник для учреждений нач. проф. образования – 7-е изд., 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Издательский центр «Академия», 2012. – 256 с.</w:t>
      </w:r>
    </w:p>
    <w:p w:rsidR="00162317" w:rsidRPr="00162317" w:rsidRDefault="00162317" w:rsidP="00162317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Барановский В.А., Банников Е.А. «Техник электрик» - Минск: Современная школа, 2009. – 304 с.</w:t>
      </w:r>
    </w:p>
    <w:p w:rsidR="00162317" w:rsidRPr="00162317" w:rsidRDefault="00162317" w:rsidP="00162317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Поляков Ю.Н. «Справочник электрика» - Изд. 4-е, стереотип. - Ростов-на-Дону: Феникс, 2009. – 373 с.</w:t>
      </w:r>
    </w:p>
    <w:p w:rsidR="00162317" w:rsidRPr="00162317" w:rsidRDefault="00162317" w:rsidP="00162317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Ханников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«Электрик: новый строительный справочник» - Ростов-на-Дону: Феникс, 2008. – 249 с.</w:t>
      </w:r>
    </w:p>
    <w:p w:rsidR="00162317" w:rsidRPr="00162317" w:rsidRDefault="00162317" w:rsidP="00162317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Варварин В.К. «Выбор и наладка электрооборудования: Справочное пособие». – М.: </w:t>
      </w:r>
      <w:proofErr w:type="spellStart"/>
      <w:proofErr w:type="gram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Форум:Инфра</w:t>
      </w:r>
      <w:proofErr w:type="gram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2006. – 240 с.</w:t>
      </w:r>
    </w:p>
    <w:p w:rsidR="00162317" w:rsidRPr="00162317" w:rsidRDefault="00162317" w:rsidP="00162317">
      <w:pPr>
        <w:numPr>
          <w:ilvl w:val="0"/>
          <w:numId w:val="1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Диагностика и сервис бытовых машин и </w:t>
      </w:r>
      <w:proofErr w:type="gram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приборов :</w:t>
      </w:r>
      <w:proofErr w:type="gram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для студентов учреждений среднего профессионального образования / С. П. Петросов, С. Н. Алехин, А. В. 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Кожемяченко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[и др.]. – </w:t>
      </w:r>
      <w:proofErr w:type="gram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:</w:t>
      </w:r>
      <w:proofErr w:type="gram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Academia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2003. - 320 с. - (Среднее профессиональное образование).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Интернет-источники:</w:t>
      </w:r>
    </w:p>
    <w:p w:rsidR="00162317" w:rsidRPr="00162317" w:rsidRDefault="00A63AB9" w:rsidP="00162317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="00162317" w:rsidRPr="0016231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http://elib.tolgas.ru/catalog/view.php?id=30826</w:t>
        </w:r>
      </w:hyperlink>
    </w:p>
    <w:p w:rsidR="00162317" w:rsidRPr="00162317" w:rsidRDefault="00162317" w:rsidP="00162317">
      <w:pPr>
        <w:shd w:val="clear" w:color="auto" w:fill="FFFFFF"/>
        <w:spacing w:after="0" w:line="240" w:lineRule="auto"/>
        <w:ind w:left="568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Лабораторный практикум по дисциплине "Сервисное обслуживание бытовых машин и приборов" [Электронный ресурс</w:t>
      </w:r>
      <w:proofErr w:type="gram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студ. спец. "Быт. машины и приборы" 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"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машины и 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."; (ПВГУС); сост. Ю. П. Кулакова. - </w:t>
      </w:r>
      <w:proofErr w:type="gram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Тольятти :</w:t>
      </w:r>
      <w:proofErr w:type="gram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ПВГУС, 2008. - 657 КБ, 61 </w:t>
      </w:r>
      <w:proofErr w:type="gram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с..</w:t>
      </w:r>
      <w:proofErr w:type="gram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Библиогр</w:t>
      </w:r>
      <w:proofErr w:type="spellEnd"/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с. 61.</w:t>
      </w:r>
    </w:p>
    <w:p w:rsidR="00162317" w:rsidRPr="00162317" w:rsidRDefault="00A63AB9" w:rsidP="00162317">
      <w:pPr>
        <w:numPr>
          <w:ilvl w:val="0"/>
          <w:numId w:val="15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162317" w:rsidRPr="0016231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www.businesspravo.ru</w:t>
        </w:r>
      </w:hyperlink>
    </w:p>
    <w:p w:rsidR="00162317" w:rsidRPr="00162317" w:rsidRDefault="00162317" w:rsidP="00162317">
      <w:pPr>
        <w:shd w:val="clear" w:color="auto" w:fill="FFFFFF"/>
        <w:spacing w:after="0" w:line="240" w:lineRule="auto"/>
        <w:ind w:left="568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основных направления бытового обслуживания населения.</w:t>
      </w:r>
    </w:p>
    <w:p w:rsidR="00162317" w:rsidRPr="00162317" w:rsidRDefault="00A63AB9" w:rsidP="00162317">
      <w:pPr>
        <w:numPr>
          <w:ilvl w:val="0"/>
          <w:numId w:val="16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history="1">
        <w:r w:rsidR="00162317" w:rsidRPr="0016231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http://iac.marketcenter.ru</w:t>
        </w:r>
      </w:hyperlink>
    </w:p>
    <w:p w:rsidR="00162317" w:rsidRPr="00162317" w:rsidRDefault="00162317" w:rsidP="00162317">
      <w:pPr>
        <w:shd w:val="clear" w:color="auto" w:fill="FFFFFF"/>
        <w:spacing w:after="0" w:line="240" w:lineRule="auto"/>
        <w:ind w:left="568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Обзор российского рынка бытовых услуг.</w:t>
      </w:r>
    </w:p>
    <w:p w:rsidR="00162317" w:rsidRPr="00162317" w:rsidRDefault="00A63AB9" w:rsidP="00162317">
      <w:pPr>
        <w:numPr>
          <w:ilvl w:val="0"/>
          <w:numId w:val="17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162317" w:rsidRPr="0016231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http://www.twirpx.com/files/</w:t>
        </w:r>
      </w:hyperlink>
    </w:p>
    <w:p w:rsidR="00162317" w:rsidRPr="00162317" w:rsidRDefault="00162317" w:rsidP="00162317">
      <w:pPr>
        <w:shd w:val="clear" w:color="auto" w:fill="FFFFFF"/>
        <w:spacing w:after="0" w:line="240" w:lineRule="auto"/>
        <w:ind w:left="568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Портал учебной литературы</w:t>
      </w:r>
    </w:p>
    <w:p w:rsidR="00162317" w:rsidRPr="00162317" w:rsidRDefault="00162317" w:rsidP="00162317">
      <w:pPr>
        <w:numPr>
          <w:ilvl w:val="0"/>
          <w:numId w:val="18"/>
        </w:numPr>
        <w:pBdr>
          <w:bottom w:val="single" w:sz="6" w:space="0" w:color="D6DDB9"/>
        </w:pBdr>
        <w:shd w:val="clear" w:color="auto" w:fill="FFFFFF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Общие требования к организации образовательного процесса</w:t>
      </w:r>
    </w:p>
    <w:p w:rsidR="00162317" w:rsidRPr="00162317" w:rsidRDefault="00162317" w:rsidP="00162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       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 ФГОС, в целях реализации компетентного подхода «образовательное учреждение должно предусматривать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ситуаций) в сочетании с внеаудиторной работой для развития общих и профессиональных </w:t>
      </w:r>
      <w:r w:rsidRPr="001623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компетенций обучающихся»</w:t>
      </w:r>
      <w:hyperlink r:id="rId9" w:anchor="ftnt1" w:history="1">
        <w:r w:rsidRPr="00162317">
          <w:rPr>
            <w:rFonts w:ascii="Times New Roman" w:eastAsia="Times New Roman" w:hAnsi="Times New Roman" w:cs="Times New Roman"/>
            <w:color w:val="27638C"/>
            <w:sz w:val="28"/>
            <w:szCs w:val="28"/>
            <w:u w:val="single"/>
            <w:vertAlign w:val="superscript"/>
            <w:lang w:eastAsia="ru-RU"/>
          </w:rPr>
          <w:t>[1]</w:t>
        </w:r>
      </w:hyperlink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реализации программы профессионального модуля, его теоретической и практической составляющих, целесообразно основываться на принципах обучения в деятельности и в контексте предстоящей профессиональной деятельности. Его особенностью является то, что на занятиях обучающиеся самостоятельно добывают знания в процессе решения действительной или мнимой (специально моделируемой) производственной ситуации с обязательным выполнением всех фаз полного рабочего действия: информирование – планирование – принятие решения – выполнение – контроль – оценка. Преподаватель при этом выступает в роли консультанта и координатора.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профессионального модуля базируется на владении обучающихся содержанием профессионального модуля «Организация технического обслуживания и ремонта электрического и электромеханического оборудования». Сопровождается обязательным прохождением учебной и производственной практики на базе учебно-производственных мастерских, лабораторий, а также в условиях реального производства.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Обязательным условием допуска к производственной практике (по профилю специальности) в рамках профессионального модуля «Выполнение сервисного обслуживания бытовых машин и приборов» является освоение учебной практики для получения первичных профессиональных навыков в рамках профессионального модуля «Организация технического обслуживания и ремонта электрического и электромеханического оборудования».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Производственная практика может проводиться рассредоточено или концентрированно.</w:t>
      </w:r>
    </w:p>
    <w:p w:rsidR="00162317" w:rsidRPr="00162317" w:rsidRDefault="00162317" w:rsidP="00162317">
      <w:pPr>
        <w:numPr>
          <w:ilvl w:val="0"/>
          <w:numId w:val="19"/>
        </w:numPr>
        <w:pBdr>
          <w:bottom w:val="single" w:sz="6" w:space="0" w:color="D6DDB9"/>
        </w:pBdr>
        <w:shd w:val="clear" w:color="auto" w:fill="FFFFFF"/>
        <w:spacing w:after="0" w:line="240" w:lineRule="auto"/>
        <w:ind w:left="125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Кадровое обеспечение образовательного процесса</w:t>
      </w:r>
    </w:p>
    <w:p w:rsidR="00162317" w:rsidRPr="00162317" w:rsidRDefault="00162317" w:rsidP="00162317">
      <w:pPr>
        <w:numPr>
          <w:ilvl w:val="0"/>
          <w:numId w:val="19"/>
        </w:numPr>
        <w:shd w:val="clear" w:color="auto" w:fill="FFFFFF"/>
        <w:spacing w:after="0" w:line="240" w:lineRule="auto"/>
        <w:ind w:left="432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2317" w:rsidRPr="00162317" w:rsidRDefault="00162317" w:rsidP="00162317">
      <w:pPr>
        <w:numPr>
          <w:ilvl w:val="0"/>
          <w:numId w:val="19"/>
        </w:numPr>
        <w:pBdr>
          <w:bottom w:val="single" w:sz="6" w:space="0" w:color="D6DDB9"/>
        </w:pBdr>
        <w:shd w:val="clear" w:color="auto" w:fill="FFFFFF"/>
        <w:spacing w:after="0" w:line="240" w:lineRule="auto"/>
        <w:ind w:left="432" w:firstLine="71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Требования к квалификации педагогических (инженерно-педагогических) кадров, обеспечивающих обучение по профессиональному модулю: наличие высшего профессионального образования, соответствующего профилю преподаваемого модуля; опыт деятельности в организациях соответствующей профессиональной сферы, стажировка в профильных организациях не реже 1 раза в 3 года.</w:t>
      </w:r>
    </w:p>
    <w:p w:rsidR="00162317" w:rsidRPr="00162317" w:rsidRDefault="00162317" w:rsidP="00162317">
      <w:pPr>
        <w:shd w:val="clear" w:color="auto" w:fill="FFFFFF"/>
        <w:spacing w:after="0" w:line="240" w:lineRule="auto"/>
        <w:ind w:right="-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5. КОНТРОЛЬ И ОЦЕНКА РЕЗУЛЬТАТОВ ОСВОЕНИЯ ПРОФЕССИОНАЛЬНОГО МОДУЛЯ (ВИДА ПРОФЕССИОНАЛЬНОЙ ДЕЯТЕЛЬНОСТИ)</w:t>
      </w:r>
    </w:p>
    <w:tbl>
      <w:tblPr>
        <w:tblW w:w="9825" w:type="dxa"/>
        <w:tblInd w:w="-1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2"/>
        <w:gridCol w:w="4889"/>
        <w:gridCol w:w="2584"/>
      </w:tblGrid>
      <w:tr w:rsidR="00162317" w:rsidRPr="00162317" w:rsidTr="00162317"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</w:t>
            </w:r>
          </w:p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оценки результата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162317" w:rsidRPr="00162317" w:rsidTr="00162317"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выполнять работы по эксплуатации, обслуживанию и ремонту бытовой техники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видов и способов качественной организации технического обслуживания и ремонта бытовой техники.</w:t>
            </w:r>
          </w:p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Оптимальная скорость и точность выполнения работ.</w:t>
            </w:r>
          </w:p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Грамотный выбор технологического оборудования и технологической оснастки: приспособлений, материалов, основного и вспомогательного инструмента.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контроль в форме лабораторных и практических занятий.</w:t>
            </w:r>
          </w:p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 по темам.</w:t>
            </w:r>
          </w:p>
        </w:tc>
      </w:tr>
      <w:tr w:rsidR="00162317" w:rsidRPr="00162317" w:rsidTr="00162317"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диагностику и контроль технического состояния бытовой техники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и грамотность оформления технической документации.</w:t>
            </w:r>
          </w:p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Грамотность оставления локальных актов при диагностике и контроле технического состояния.</w:t>
            </w:r>
          </w:p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Обоснованность рекомендаций по улучшению технического состояния бытовой техники.</w:t>
            </w:r>
          </w:p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Умелое использование современных методов диагностирования.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Лабораторно-практические занятия, зачёты по производственной практике и по разделам профессионального модуля</w:t>
            </w:r>
          </w:p>
        </w:tc>
      </w:tr>
      <w:tr w:rsidR="00162317" w:rsidRPr="00162317" w:rsidTr="00162317"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отказы, определять ресурсы, обнаруживать дефекты электробытовой техники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Обоснованность выбора технологического оборудования и технологической оснастки.</w:t>
            </w:r>
          </w:p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и скорость чтения чертежей и схем.</w:t>
            </w:r>
          </w:p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рекомендаций по обнаружению дефектов электробытовой техники.</w:t>
            </w:r>
          </w:p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использования материалов. Грамотность осуществления контроля состояния электробытовой техники и обнаружения дефектов.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162317" w:rsidRPr="00162317" w:rsidRDefault="00162317" w:rsidP="001623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проектные задания</w:t>
            </w:r>
          </w:p>
        </w:tc>
      </w:tr>
    </w:tbl>
    <w:p w:rsidR="00162317" w:rsidRPr="00162317" w:rsidRDefault="00162317" w:rsidP="00162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сформировавшиеся профессиональные компетенции, но и развитие общих компетенций и обеспечивающих их умений.</w:t>
      </w:r>
    </w:p>
    <w:tbl>
      <w:tblPr>
        <w:tblW w:w="9825" w:type="dxa"/>
        <w:tblInd w:w="-1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6"/>
        <w:gridCol w:w="3214"/>
        <w:gridCol w:w="3175"/>
      </w:tblGrid>
      <w:tr w:rsidR="00162317" w:rsidRPr="00162317" w:rsidTr="0016231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общие компетенции)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162317" w:rsidRPr="00162317" w:rsidTr="0016231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проявление обучающимся интереса к будущей профессии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</w:t>
            </w:r>
          </w:p>
        </w:tc>
      </w:tr>
      <w:tr w:rsidR="00162317" w:rsidRPr="00162317" w:rsidTr="0016231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собственную деятельность, выбирать типовые методы и способы 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профессиональных задач, оценивать их эффективность и качество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Оптимальность выбора способов решения профессиональных задач. 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Обоснованность оценки эффективности собственной деятельности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Интерпретация результатов наблюдений за 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деятельностью обучающегося</w:t>
            </w:r>
          </w:p>
        </w:tc>
      </w:tr>
      <w:tr w:rsidR="00162317" w:rsidRPr="00162317" w:rsidTr="0016231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Принимать решения в стандартных и не стандартных ситуациях и нести за них ответственность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Выраженная в деятельности готовность к решению стандартных и не стандартных профессиональных задач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выполнения им работы, предполагающей принятие самостоятельных решений</w:t>
            </w:r>
          </w:p>
        </w:tc>
      </w:tr>
      <w:tr w:rsidR="00162317" w:rsidRPr="00162317" w:rsidTr="0016231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 профессионального и личностного развития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навыка работы с различными информационными источниками, высокая степень релевантности результата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162317" w:rsidRPr="00162317" w:rsidTr="0016231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Грамотность использования современных методов диагностирования, работы с контрольно-измерительными приборами.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задания.</w:t>
            </w:r>
          </w:p>
        </w:tc>
      </w:tr>
      <w:tr w:rsidR="00162317" w:rsidRPr="00162317" w:rsidTr="0016231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эффективному взаимодействию с преподавателями, сокурсниками, работниками предприятий (баз практики) по решению реальных и/или специально моделируемых ситуаций.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</w:t>
            </w:r>
          </w:p>
        </w:tc>
      </w:tr>
      <w:tr w:rsidR="00162317" w:rsidRPr="00162317" w:rsidTr="0016231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анализу (на основе четких критериев) деятельности других и собственной деятельности. Готовность к коррекции собственной деятельности.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задания, направленные на анализ и самоанализ обучающимся деятельности других и собственной деятельности, на поиск оптимального варианта совершенствования процесса и результата деятельности</w:t>
            </w:r>
          </w:p>
        </w:tc>
      </w:tr>
      <w:tr w:rsidR="00162317" w:rsidRPr="00162317" w:rsidTr="0016231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обучающегося к определению задач профессионально-личностного развития, самообразованию, осознанному планированию повышения квалификации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содержания «Дневника профессионально-личностного саморазвития обучающегося». Интерпретация результатов наблюдений за обучающимся</w:t>
            </w:r>
          </w:p>
        </w:tc>
      </w:tr>
      <w:tr w:rsidR="00162317" w:rsidRPr="00162317" w:rsidTr="0016231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Ориентироваться в условиях частой смены технологий в 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Готовность к овладению новыми технологиями 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деятельности, высокая степень мобильности</w:t>
            </w:r>
          </w:p>
        </w:tc>
        <w:tc>
          <w:tcPr>
            <w:tcW w:w="3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62317" w:rsidRPr="00162317" w:rsidRDefault="00162317" w:rsidP="0016231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Оценка выполнения обучающимся </w:t>
            </w:r>
            <w:r w:rsidRPr="00162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периодических обзоров специализированных изданий и информации СМИ, касающихся разработки и внедрения в производство новых технологий</w:t>
            </w:r>
          </w:p>
        </w:tc>
      </w:tr>
    </w:tbl>
    <w:p w:rsidR="00162317" w:rsidRPr="00162317" w:rsidRDefault="00162317" w:rsidP="00162317">
      <w:pPr>
        <w:shd w:val="clear" w:color="auto" w:fill="FFFFFF"/>
        <w:spacing w:after="0" w:line="240" w:lineRule="auto"/>
        <w:ind w:righ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317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single" w:sz="2" w:space="0" w:color="000000" w:frame="1"/>
          <w:lang w:eastAsia="ru-RU"/>
        </w:rPr>
        <w:lastRenderedPageBreak/>
        <mc:AlternateContent>
          <mc:Choice Requires="wps">
            <w:drawing>
              <wp:inline distT="0" distB="0" distL="0" distR="0" wp14:anchorId="1E8D4A68" wp14:editId="2D6C43D6">
                <wp:extent cx="304800" cy="304800"/>
                <wp:effectExtent l="0" t="0" r="0" b="0"/>
                <wp:docPr id="1" name="AutoShape 1" descr="https://docs.google.com/drawings/image?id=sVpozTZrU_AMasG3IAGQQIg&amp;rev=1&amp;h=18&amp;w=8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82216F" id="AutoShape 1" o:spid="_x0000_s1026" alt="https://docs.google.com/drawings/image?id=sVpozTZrU_AMasG3IAGQQIg&amp;rev=1&amp;h=18&amp;w=8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DTA3XCLgIAADIEAAAOAAAAAAAAAAAAAAAAAC4CAABkcnMvZTJv&#10;RG9jLnhtbFBLAQItABQABgAIAAAAIQBMoOks2AAAAAMBAAAPAAAAAAAAAAAAAAAAAIgEAABkcnMv&#10;ZG93bnJldi54bWxQSwUGAAAAAAQABADzAAAAjQUAAAAA&#10;" filled="f" stroked="f">
                <o:lock v:ext="edit" aspectratio="t"/>
                <w10:anchorlock/>
              </v:rect>
            </w:pict>
          </mc:Fallback>
        </mc:AlternateContent>
      </w:r>
    </w:p>
    <w:p w:rsidR="00162317" w:rsidRPr="00162317" w:rsidRDefault="00A63AB9" w:rsidP="001623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162.4pt;height:.75pt" o:hrpct="0" o:hralign="center" o:hrstd="t" o:hrnoshade="t" o:hr="t" fillcolor="#666" stroked="f"/>
        </w:pict>
      </w:r>
    </w:p>
    <w:p w:rsidR="00162317" w:rsidRPr="00162317" w:rsidRDefault="00A63AB9" w:rsidP="00162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anchor="ftnt_ref1" w:history="1">
        <w:r w:rsidR="00162317" w:rsidRPr="00162317">
          <w:rPr>
            <w:rFonts w:ascii="Times New Roman" w:eastAsia="Times New Roman" w:hAnsi="Times New Roman" w:cs="Times New Roman"/>
            <w:color w:val="27638C"/>
            <w:sz w:val="24"/>
            <w:szCs w:val="24"/>
            <w:u w:val="single"/>
            <w:lang w:eastAsia="ru-RU"/>
          </w:rPr>
          <w:t>[1]</w:t>
        </w:r>
      </w:hyperlink>
      <w:r w:rsidR="00162317" w:rsidRPr="001623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ФГОС по специальности 140448 (13.02.11) Техническая эксплуатация и обслуживание электрического и электромеханического оборудования (по отраслям), п. 7.1, с. 57.</w:t>
      </w:r>
    </w:p>
    <w:p w:rsidR="009335C8" w:rsidRDefault="009335C8"/>
    <w:sectPr w:rsidR="00933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324EE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25CF9"/>
    <w:multiLevelType w:val="multilevel"/>
    <w:tmpl w:val="19B0FB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092DEA"/>
    <w:multiLevelType w:val="multilevel"/>
    <w:tmpl w:val="5ABEA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89510D"/>
    <w:multiLevelType w:val="multilevel"/>
    <w:tmpl w:val="556ED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624CFF"/>
    <w:multiLevelType w:val="multilevel"/>
    <w:tmpl w:val="375E5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DF0D68"/>
    <w:multiLevelType w:val="multilevel"/>
    <w:tmpl w:val="F86AAD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531F17"/>
    <w:multiLevelType w:val="multilevel"/>
    <w:tmpl w:val="F6FE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1253E5"/>
    <w:multiLevelType w:val="multilevel"/>
    <w:tmpl w:val="9B408C6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102CF8"/>
    <w:multiLevelType w:val="multilevel"/>
    <w:tmpl w:val="CF3485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586329"/>
    <w:multiLevelType w:val="multilevel"/>
    <w:tmpl w:val="E922628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6A2095"/>
    <w:multiLevelType w:val="multilevel"/>
    <w:tmpl w:val="60984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805260"/>
    <w:multiLevelType w:val="multilevel"/>
    <w:tmpl w:val="C8A638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150BE4"/>
    <w:multiLevelType w:val="multilevel"/>
    <w:tmpl w:val="DD6AE0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FB34BA"/>
    <w:multiLevelType w:val="multilevel"/>
    <w:tmpl w:val="1F5EB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F200A5"/>
    <w:multiLevelType w:val="multilevel"/>
    <w:tmpl w:val="DE2CD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752731"/>
    <w:multiLevelType w:val="multilevel"/>
    <w:tmpl w:val="84B6B3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420741"/>
    <w:multiLevelType w:val="multilevel"/>
    <w:tmpl w:val="0E3C7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8337F4"/>
    <w:multiLevelType w:val="multilevel"/>
    <w:tmpl w:val="A6BCF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E55B24"/>
    <w:multiLevelType w:val="multilevel"/>
    <w:tmpl w:val="7A1AA72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17"/>
  </w:num>
  <w:num w:numId="4">
    <w:abstractNumId w:val="5"/>
  </w:num>
  <w:num w:numId="5">
    <w:abstractNumId w:val="8"/>
  </w:num>
  <w:num w:numId="6">
    <w:abstractNumId w:val="4"/>
  </w:num>
  <w:num w:numId="7">
    <w:abstractNumId w:val="6"/>
  </w:num>
  <w:num w:numId="8">
    <w:abstractNumId w:val="16"/>
  </w:num>
  <w:num w:numId="9">
    <w:abstractNumId w:val="0"/>
  </w:num>
  <w:num w:numId="10">
    <w:abstractNumId w:val="14"/>
  </w:num>
  <w:num w:numId="11">
    <w:abstractNumId w:val="11"/>
  </w:num>
  <w:num w:numId="12">
    <w:abstractNumId w:val="2"/>
  </w:num>
  <w:num w:numId="13">
    <w:abstractNumId w:val="1"/>
  </w:num>
  <w:num w:numId="14">
    <w:abstractNumId w:val="12"/>
  </w:num>
  <w:num w:numId="15">
    <w:abstractNumId w:val="9"/>
  </w:num>
  <w:num w:numId="16">
    <w:abstractNumId w:val="18"/>
  </w:num>
  <w:num w:numId="17">
    <w:abstractNumId w:val="7"/>
  </w:num>
  <w:num w:numId="18">
    <w:abstractNumId w:val="1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17"/>
    <w:rsid w:val="000C7BAF"/>
    <w:rsid w:val="00133F9E"/>
    <w:rsid w:val="00162317"/>
    <w:rsid w:val="001A7353"/>
    <w:rsid w:val="00273441"/>
    <w:rsid w:val="003C7675"/>
    <w:rsid w:val="005A28EC"/>
    <w:rsid w:val="00701FA0"/>
    <w:rsid w:val="007816BD"/>
    <w:rsid w:val="008A0692"/>
    <w:rsid w:val="009335C8"/>
    <w:rsid w:val="00956279"/>
    <w:rsid w:val="00972E5E"/>
    <w:rsid w:val="009D646E"/>
    <w:rsid w:val="00A53231"/>
    <w:rsid w:val="00A63AB9"/>
    <w:rsid w:val="00B44386"/>
    <w:rsid w:val="00B83BD8"/>
    <w:rsid w:val="00D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145149"/>
  <w15:docId w15:val="{B50FDE18-938F-4607-8240-CEE4C4CF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23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23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2317"/>
  </w:style>
  <w:style w:type="paragraph" w:customStyle="1" w:styleId="c161">
    <w:name w:val="c161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5">
    <w:name w:val="c155"/>
    <w:basedOn w:val="a0"/>
    <w:rsid w:val="00162317"/>
  </w:style>
  <w:style w:type="paragraph" w:customStyle="1" w:styleId="c143">
    <w:name w:val="c143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162317"/>
  </w:style>
  <w:style w:type="character" w:customStyle="1" w:styleId="c35">
    <w:name w:val="c35"/>
    <w:basedOn w:val="a0"/>
    <w:rsid w:val="00162317"/>
  </w:style>
  <w:style w:type="paragraph" w:customStyle="1" w:styleId="c22">
    <w:name w:val="c22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6">
    <w:name w:val="c86"/>
    <w:basedOn w:val="a0"/>
    <w:rsid w:val="00162317"/>
  </w:style>
  <w:style w:type="paragraph" w:customStyle="1" w:styleId="c118">
    <w:name w:val="c118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162317"/>
  </w:style>
  <w:style w:type="character" w:customStyle="1" w:styleId="c20">
    <w:name w:val="c20"/>
    <w:basedOn w:val="a0"/>
    <w:rsid w:val="00162317"/>
  </w:style>
  <w:style w:type="character" w:customStyle="1" w:styleId="c51">
    <w:name w:val="c51"/>
    <w:basedOn w:val="a0"/>
    <w:rsid w:val="00162317"/>
  </w:style>
  <w:style w:type="paragraph" w:customStyle="1" w:styleId="c84">
    <w:name w:val="c84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62317"/>
  </w:style>
  <w:style w:type="paragraph" w:customStyle="1" w:styleId="c29">
    <w:name w:val="c29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6">
    <w:name w:val="c106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3">
    <w:name w:val="c173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6">
    <w:name w:val="c156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162317"/>
  </w:style>
  <w:style w:type="character" w:customStyle="1" w:styleId="c17">
    <w:name w:val="c17"/>
    <w:basedOn w:val="a0"/>
    <w:rsid w:val="00162317"/>
  </w:style>
  <w:style w:type="paragraph" w:customStyle="1" w:styleId="c105">
    <w:name w:val="c105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162317"/>
  </w:style>
  <w:style w:type="paragraph" w:customStyle="1" w:styleId="c15">
    <w:name w:val="c15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62317"/>
  </w:style>
  <w:style w:type="character" w:customStyle="1" w:styleId="c7">
    <w:name w:val="c7"/>
    <w:basedOn w:val="a0"/>
    <w:rsid w:val="00162317"/>
  </w:style>
  <w:style w:type="character" w:customStyle="1" w:styleId="c18">
    <w:name w:val="c18"/>
    <w:basedOn w:val="a0"/>
    <w:rsid w:val="00162317"/>
  </w:style>
  <w:style w:type="character" w:customStyle="1" w:styleId="c62">
    <w:name w:val="c62"/>
    <w:basedOn w:val="a0"/>
    <w:rsid w:val="00162317"/>
  </w:style>
  <w:style w:type="character" w:customStyle="1" w:styleId="c124">
    <w:name w:val="c124"/>
    <w:basedOn w:val="a0"/>
    <w:rsid w:val="00162317"/>
  </w:style>
  <w:style w:type="paragraph" w:customStyle="1" w:styleId="c142">
    <w:name w:val="c142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8">
    <w:name w:val="c178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62317"/>
  </w:style>
  <w:style w:type="character" w:customStyle="1" w:styleId="c16">
    <w:name w:val="c16"/>
    <w:basedOn w:val="a0"/>
    <w:rsid w:val="00162317"/>
  </w:style>
  <w:style w:type="character" w:customStyle="1" w:styleId="c9">
    <w:name w:val="c9"/>
    <w:basedOn w:val="a0"/>
    <w:rsid w:val="00162317"/>
  </w:style>
  <w:style w:type="character" w:customStyle="1" w:styleId="c79">
    <w:name w:val="c79"/>
    <w:basedOn w:val="a0"/>
    <w:rsid w:val="00162317"/>
  </w:style>
  <w:style w:type="character" w:customStyle="1" w:styleId="c40">
    <w:name w:val="c40"/>
    <w:basedOn w:val="a0"/>
    <w:rsid w:val="00162317"/>
  </w:style>
  <w:style w:type="paragraph" w:customStyle="1" w:styleId="c12">
    <w:name w:val="c12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7">
    <w:name w:val="c87"/>
    <w:basedOn w:val="a0"/>
    <w:rsid w:val="00162317"/>
  </w:style>
  <w:style w:type="character" w:styleId="a3">
    <w:name w:val="Hyperlink"/>
    <w:basedOn w:val="a0"/>
    <w:uiPriority w:val="99"/>
    <w:semiHidden/>
    <w:unhideWhenUsed/>
    <w:rsid w:val="001623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2317"/>
    <w:rPr>
      <w:color w:val="800080"/>
      <w:u w:val="single"/>
    </w:rPr>
  </w:style>
  <w:style w:type="paragraph" w:customStyle="1" w:styleId="c102">
    <w:name w:val="c102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5">
    <w:name w:val="c175"/>
    <w:basedOn w:val="a"/>
    <w:rsid w:val="0016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2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8E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9724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74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twirpx.com/files/&amp;sa=D&amp;ust=1488548748543000&amp;usg=AFQjCNF9WRBk-CeIss3JErvqsl_tCvIN1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iac.marketcenter.ru/&amp;sa=D&amp;ust=1488548748541000&amp;usg=AFQjCNEGafg6HdNDHDwGGhNJPPF1Ok2ywQ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businesspravo.ru/&amp;sa=D&amp;ust=1488548748539000&amp;usg=AFQjCNHw8CfxY8RL0fmFTMsqlau-MvjqaQ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ogle.com/url?q=http://elib.tolgas.ru/catalog/view.php?id%3D30826&amp;sa=D&amp;ust=1488548748536000&amp;usg=AFQjCNHT9t4A982j-mh4abG-Uw7YoOBuTQ" TargetMode="External"/><Relationship Id="rId10" Type="http://schemas.openxmlformats.org/officeDocument/2006/relationships/hyperlink" Target="https://nsportal.ru/npo-spo/sfera-obsluzhivaniya/library/2017/03/03/rabochaya-programma-professionalnogo-modulya-pm-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npo-spo/sfera-obsluzhivaniya/library/2017/03/03/rabochaya-programma-professionalnogo-modulya-pm-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5771</Words>
  <Characters>32900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2018-11-12T03:49:00Z</cp:lastPrinted>
  <dcterms:created xsi:type="dcterms:W3CDTF">2021-05-20T00:28:00Z</dcterms:created>
  <dcterms:modified xsi:type="dcterms:W3CDTF">2021-11-10T07:12:00Z</dcterms:modified>
</cp:coreProperties>
</file>